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6822B" w14:textId="5526C311" w:rsidR="00B905AF" w:rsidRPr="007459E7" w:rsidRDefault="00B905AF" w:rsidP="005E4DD0">
      <w:pPr>
        <w:pStyle w:val="BodyText"/>
        <w:ind w:left="2993"/>
        <w:rPr>
          <w:rFonts w:ascii="Georgia" w:hAnsi="Georgia"/>
        </w:rPr>
      </w:pPr>
    </w:p>
    <w:p w14:paraId="0B6C5D61" w14:textId="77777777" w:rsidR="00B905AF" w:rsidRPr="007459E7" w:rsidRDefault="00B905AF" w:rsidP="007459E7">
      <w:pPr>
        <w:pStyle w:val="BodyText"/>
        <w:rPr>
          <w:rFonts w:ascii="Georgia" w:hAnsi="Georgia"/>
        </w:rPr>
      </w:pPr>
    </w:p>
    <w:p w14:paraId="7B566A6C" w14:textId="417B7B7A" w:rsidR="00B905AF" w:rsidRPr="00FD2954" w:rsidRDefault="007459E7" w:rsidP="00FD2954">
      <w:pPr>
        <w:pStyle w:val="BodyText"/>
        <w:spacing w:before="70" w:after="240"/>
        <w:rPr>
          <w:rFonts w:ascii="Montserrat SemiBold" w:hAnsi="Montserrat SemiBold" w:cs="Mongolian Baiti"/>
          <w:b/>
          <w:color w:val="36475D"/>
        </w:rPr>
      </w:pPr>
      <w:r w:rsidRPr="00FD2954">
        <w:rPr>
          <w:rFonts w:ascii="Montserrat SemiBold" w:eastAsia="Times New Roman" w:hAnsi="Montserrat SemiBold" w:cs="Mongolian Baiti"/>
          <w:bCs/>
          <w:color w:val="36475D"/>
          <w:sz w:val="24"/>
          <w:szCs w:val="24"/>
          <w:shd w:val="clear" w:color="auto" w:fill="FFFFFF"/>
        </w:rPr>
        <w:t>Derenda Schubert, Ph.D. | Executive Director</w:t>
      </w:r>
    </w:p>
    <w:p w14:paraId="1C4A1A84" w14:textId="0C4CCCEE" w:rsidR="005E4DD0" w:rsidRPr="00FD2954" w:rsidRDefault="005E4DD0" w:rsidP="00FD2954">
      <w:pPr>
        <w:pStyle w:val="BodyText"/>
        <w:spacing w:before="70" w:after="240" w:line="276" w:lineRule="auto"/>
        <w:ind w:right="224"/>
        <w:rPr>
          <w:rFonts w:ascii="Montserrat" w:eastAsia="Times New Roman" w:hAnsi="Montserrat" w:cs="Mongolian Baiti"/>
          <w:color w:val="36475D"/>
          <w:shd w:val="clear" w:color="auto" w:fill="FFFFFF"/>
        </w:rPr>
      </w:pPr>
      <w:r w:rsidRPr="00FD2954">
        <w:rPr>
          <w:rFonts w:ascii="Montserrat" w:eastAsia="Times New Roman" w:hAnsi="Montserrat" w:cs="Mongolian Baiti"/>
          <w:color w:val="36475D"/>
          <w:shd w:val="clear" w:color="auto" w:fill="FFFFFF"/>
        </w:rPr>
        <w:t>Dr. Derenda Schubert is a psychologist with professional experience counseling children and families and creating, managing, and evaluating programs in foster care, mental health, and developmental disabilities. She has held several executive leadership roles, including Chief Operating Officer and Associate Director of Training at two of Oregon’s largest child and family mental health agencies.</w:t>
      </w:r>
    </w:p>
    <w:p w14:paraId="37FB16A8" w14:textId="795E6FF8" w:rsidR="007459E7" w:rsidRPr="00FD2954" w:rsidRDefault="007459E7" w:rsidP="00FD2954">
      <w:pPr>
        <w:pStyle w:val="BodyText"/>
        <w:spacing w:before="70" w:after="240" w:line="276" w:lineRule="auto"/>
        <w:ind w:right="224"/>
        <w:rPr>
          <w:rFonts w:ascii="Montserrat" w:eastAsia="Times New Roman" w:hAnsi="Montserrat" w:cs="Mongolian Baiti"/>
          <w:color w:val="36475D"/>
          <w:shd w:val="clear" w:color="auto" w:fill="FFFFFF"/>
        </w:rPr>
      </w:pPr>
      <w:r w:rsidRPr="00FD2954">
        <w:rPr>
          <w:rFonts w:ascii="Montserrat" w:eastAsia="Times New Roman" w:hAnsi="Montserrat" w:cs="Mongolian Baiti"/>
          <w:color w:val="36475D"/>
          <w:shd w:val="clear" w:color="auto" w:fill="FFFFFF"/>
        </w:rPr>
        <w:t>Dr. Schubert is an intergenerational champion</w:t>
      </w:r>
      <w:r w:rsidR="005E4DD0" w:rsidRPr="00FD2954">
        <w:rPr>
          <w:rFonts w:ascii="Montserrat" w:eastAsia="Times New Roman" w:hAnsi="Montserrat" w:cs="Mongolian Baiti"/>
          <w:color w:val="36475D"/>
          <w:shd w:val="clear" w:color="auto" w:fill="FFFFFF"/>
        </w:rPr>
        <w:t>.</w:t>
      </w:r>
      <w:r w:rsidRPr="00FD2954">
        <w:rPr>
          <w:rFonts w:ascii="Montserrat" w:eastAsia="Times New Roman" w:hAnsi="Montserrat" w:cs="Mongolian Baiti"/>
          <w:color w:val="36475D"/>
          <w:shd w:val="clear" w:color="auto" w:fill="FFFFFF"/>
        </w:rPr>
        <w:t xml:space="preserve"> </w:t>
      </w:r>
      <w:r w:rsidR="005E4DD0" w:rsidRPr="00FD2954">
        <w:rPr>
          <w:rFonts w:ascii="Montserrat" w:eastAsia="Times New Roman" w:hAnsi="Montserrat" w:cs="Mongolian Baiti"/>
          <w:color w:val="36475D"/>
          <w:shd w:val="clear" w:color="auto" w:fill="FFFFFF"/>
        </w:rPr>
        <w:t>She led</w:t>
      </w:r>
      <w:r w:rsidRPr="00FD2954">
        <w:rPr>
          <w:rFonts w:ascii="Montserrat" w:eastAsia="Times New Roman" w:hAnsi="Montserrat" w:cs="Mongolian Baiti"/>
          <w:color w:val="36475D"/>
          <w:shd w:val="clear" w:color="auto" w:fill="FFFFFF"/>
        </w:rPr>
        <w:t xml:space="preserve"> the team that created Bridge Meadows, advocat</w:t>
      </w:r>
      <w:r w:rsidR="005E4DD0" w:rsidRPr="00FD2954">
        <w:rPr>
          <w:rFonts w:ascii="Montserrat" w:eastAsia="Times New Roman" w:hAnsi="Montserrat" w:cs="Mongolian Baiti"/>
          <w:color w:val="36475D"/>
          <w:shd w:val="clear" w:color="auto" w:fill="FFFFFF"/>
        </w:rPr>
        <w:t>es</w:t>
      </w:r>
      <w:r w:rsidRPr="00FD2954">
        <w:rPr>
          <w:rFonts w:ascii="Montserrat" w:eastAsia="Times New Roman" w:hAnsi="Montserrat" w:cs="Mongolian Baiti"/>
          <w:color w:val="36475D"/>
          <w:shd w:val="clear" w:color="auto" w:fill="FFFFFF"/>
        </w:rPr>
        <w:t xml:space="preserve"> nationally for intergenerational solutions to complex social challenges, </w:t>
      </w:r>
      <w:r w:rsidR="005E4DD0" w:rsidRPr="00FD2954">
        <w:rPr>
          <w:rFonts w:ascii="Montserrat" w:eastAsia="Times New Roman" w:hAnsi="Montserrat" w:cs="Mongolian Baiti"/>
          <w:color w:val="36475D"/>
          <w:shd w:val="clear" w:color="auto" w:fill="FFFFFF"/>
        </w:rPr>
        <w:t xml:space="preserve">and </w:t>
      </w:r>
      <w:r w:rsidRPr="00FD2954">
        <w:rPr>
          <w:rFonts w:ascii="Montserrat" w:eastAsia="Times New Roman" w:hAnsi="Montserrat" w:cs="Mongolian Baiti"/>
          <w:color w:val="36475D"/>
          <w:shd w:val="clear" w:color="auto" w:fill="FFFFFF"/>
        </w:rPr>
        <w:t>spearhead</w:t>
      </w:r>
      <w:r w:rsidR="005E4DD0" w:rsidRPr="00FD2954">
        <w:rPr>
          <w:rFonts w:ascii="Montserrat" w:eastAsia="Times New Roman" w:hAnsi="Montserrat" w:cs="Mongolian Baiti"/>
          <w:color w:val="36475D"/>
          <w:shd w:val="clear" w:color="auto" w:fill="FFFFFF"/>
        </w:rPr>
        <w:t>s</w:t>
      </w:r>
      <w:r w:rsidRPr="00FD2954">
        <w:rPr>
          <w:rFonts w:ascii="Montserrat" w:eastAsia="Times New Roman" w:hAnsi="Montserrat" w:cs="Mongolian Baiti"/>
          <w:color w:val="36475D"/>
          <w:shd w:val="clear" w:color="auto" w:fill="FFFFFF"/>
        </w:rPr>
        <w:t xml:space="preserve"> </w:t>
      </w:r>
      <w:r w:rsidR="005E4DD0" w:rsidRPr="00FD2954">
        <w:rPr>
          <w:rFonts w:ascii="Montserrat" w:eastAsia="Times New Roman" w:hAnsi="Montserrat" w:cs="Mongolian Baiti"/>
          <w:color w:val="36475D"/>
          <w:shd w:val="clear" w:color="auto" w:fill="FFFFFF"/>
        </w:rPr>
        <w:t xml:space="preserve">Bridge Meadows’ </w:t>
      </w:r>
      <w:r w:rsidRPr="00FD2954">
        <w:rPr>
          <w:rFonts w:ascii="Montserrat" w:eastAsia="Times New Roman" w:hAnsi="Montserrat" w:cs="Mongolian Baiti"/>
          <w:color w:val="36475D"/>
          <w:shd w:val="clear" w:color="auto" w:fill="FFFFFF"/>
        </w:rPr>
        <w:t xml:space="preserve">strategic planning </w:t>
      </w:r>
      <w:r w:rsidR="005E4DD0" w:rsidRPr="00FD2954">
        <w:rPr>
          <w:rFonts w:ascii="Montserrat" w:eastAsia="Times New Roman" w:hAnsi="Montserrat" w:cs="Mongolian Baiti"/>
          <w:color w:val="36475D"/>
          <w:shd w:val="clear" w:color="auto" w:fill="FFFFFF"/>
        </w:rPr>
        <w:t xml:space="preserve">and </w:t>
      </w:r>
      <w:r w:rsidRPr="00FD2954">
        <w:rPr>
          <w:rFonts w:ascii="Montserrat" w:eastAsia="Times New Roman" w:hAnsi="Montserrat" w:cs="Mongolian Baiti"/>
          <w:color w:val="36475D"/>
          <w:shd w:val="clear" w:color="auto" w:fill="FFFFFF"/>
        </w:rPr>
        <w:t>expansive vision for the future. Dr. Schubert speaks locally and nationally on the topics of children’s mental health, community building, and intergenerational living.</w:t>
      </w:r>
    </w:p>
    <w:p w14:paraId="188F5339" w14:textId="36FA6F10" w:rsidR="007459E7" w:rsidRPr="00FD2954" w:rsidRDefault="007459E7" w:rsidP="00FD2954">
      <w:pPr>
        <w:pStyle w:val="BodyText"/>
        <w:spacing w:before="70" w:line="276" w:lineRule="auto"/>
        <w:ind w:right="224"/>
        <w:rPr>
          <w:rFonts w:ascii="Montserrat" w:eastAsia="Times New Roman" w:hAnsi="Montserrat" w:cs="Mongolian Baiti"/>
          <w:color w:val="36475D"/>
          <w:shd w:val="clear" w:color="auto" w:fill="FFFFFF"/>
        </w:rPr>
      </w:pPr>
      <w:r w:rsidRPr="00FD2954">
        <w:rPr>
          <w:rFonts w:ascii="Montserrat" w:eastAsia="Times New Roman" w:hAnsi="Montserrat" w:cs="Mongolian Baiti"/>
          <w:color w:val="36475D"/>
          <w:shd w:val="clear" w:color="auto" w:fill="FFFFFF"/>
        </w:rPr>
        <w:t>Under Dr. Schubert’s leadership, Bridge Meadows has received national and international recognition from The National Home Builders Association</w:t>
      </w:r>
      <w:r w:rsidR="005E4DD0" w:rsidRPr="00FD2954">
        <w:rPr>
          <w:rFonts w:ascii="Montserrat" w:eastAsia="Times New Roman" w:hAnsi="Montserrat" w:cs="Mongolian Baiti"/>
          <w:color w:val="36475D"/>
          <w:shd w:val="clear" w:color="auto" w:fill="FFFFFF"/>
        </w:rPr>
        <w:t>,</w:t>
      </w:r>
      <w:r w:rsidRPr="00FD2954">
        <w:rPr>
          <w:rFonts w:ascii="Montserrat" w:eastAsia="Times New Roman" w:hAnsi="Montserrat" w:cs="Mongolian Baiti"/>
          <w:color w:val="36475D"/>
          <w:shd w:val="clear" w:color="auto" w:fill="FFFFFF"/>
        </w:rPr>
        <w:t xml:space="preserve"> Angel in Adoption by Senator Wyden</w:t>
      </w:r>
      <w:r w:rsidR="005E4DD0" w:rsidRPr="00FD2954">
        <w:rPr>
          <w:rFonts w:ascii="Montserrat" w:eastAsia="Times New Roman" w:hAnsi="Montserrat" w:cs="Mongolian Baiti"/>
          <w:color w:val="36475D"/>
          <w:shd w:val="clear" w:color="auto" w:fill="FFFFFF"/>
        </w:rPr>
        <w:t>’s Angel in Adoption Award</w:t>
      </w:r>
      <w:r w:rsidRPr="00FD2954">
        <w:rPr>
          <w:rFonts w:ascii="Montserrat" w:eastAsia="Times New Roman" w:hAnsi="Montserrat" w:cs="Mongolian Baiti"/>
          <w:color w:val="36475D"/>
          <w:shd w:val="clear" w:color="auto" w:fill="FFFFFF"/>
        </w:rPr>
        <w:t>; The Eisner Foundation</w:t>
      </w:r>
      <w:r w:rsidR="005E4DD0" w:rsidRPr="00FD2954">
        <w:rPr>
          <w:rFonts w:ascii="Montserrat" w:eastAsia="Times New Roman" w:hAnsi="Montserrat" w:cs="Mongolian Baiti"/>
          <w:color w:val="36475D"/>
          <w:shd w:val="clear" w:color="auto" w:fill="FFFFFF"/>
        </w:rPr>
        <w:t>’s Intergenerational Excellence Prize</w:t>
      </w:r>
      <w:r w:rsidRPr="00FD2954">
        <w:rPr>
          <w:rFonts w:ascii="Montserrat" w:eastAsia="Times New Roman" w:hAnsi="Montserrat" w:cs="Mongolian Baiti"/>
          <w:color w:val="36475D"/>
          <w:shd w:val="clear" w:color="auto" w:fill="FFFFFF"/>
        </w:rPr>
        <w:t xml:space="preserve">; </w:t>
      </w:r>
      <w:r w:rsidR="005E4DD0" w:rsidRPr="00FD2954">
        <w:rPr>
          <w:rFonts w:ascii="Montserrat" w:eastAsia="Times New Roman" w:hAnsi="Montserrat" w:cs="Mongolian Baiti"/>
          <w:color w:val="36475D"/>
          <w:shd w:val="clear" w:color="auto" w:fill="FFFFFF"/>
        </w:rPr>
        <w:t xml:space="preserve">Corporate LiveWire’s </w:t>
      </w:r>
      <w:r w:rsidRPr="00FD2954">
        <w:rPr>
          <w:rFonts w:ascii="Montserrat" w:eastAsia="Times New Roman" w:hAnsi="Montserrat" w:cs="Mongolian Baiti"/>
          <w:color w:val="36475D"/>
          <w:shd w:val="clear" w:color="auto" w:fill="FFFFFF"/>
        </w:rPr>
        <w:t xml:space="preserve">2017 Fostering Innovation Award; </w:t>
      </w:r>
      <w:r w:rsidR="005E4DD0" w:rsidRPr="00FD2954">
        <w:rPr>
          <w:rFonts w:ascii="Montserrat" w:eastAsia="Times New Roman" w:hAnsi="Montserrat" w:cs="Mongolian Baiti"/>
          <w:color w:val="36475D"/>
          <w:shd w:val="clear" w:color="auto" w:fill="FFFFFF"/>
        </w:rPr>
        <w:t xml:space="preserve">Generations United’s Program of Distinction award, Bank of America’s 2022 Neighborhood Builder award, and </w:t>
      </w:r>
      <w:r w:rsidRPr="00FD2954">
        <w:rPr>
          <w:rFonts w:ascii="Montserrat" w:eastAsia="Times New Roman" w:hAnsi="Montserrat" w:cs="Mongolian Baiti"/>
          <w:color w:val="36475D"/>
          <w:shd w:val="clear" w:color="auto" w:fill="FFFFFF"/>
        </w:rPr>
        <w:t xml:space="preserve">the 2020 Drenda Lakin Memorial Award For Continuing Service to Adoptive Families by Voice For Adoption. In 2016, Dr. Schubert was honored as </w:t>
      </w:r>
      <w:r w:rsidR="00FD2954">
        <w:rPr>
          <w:rFonts w:ascii="Montserrat" w:eastAsia="Times New Roman" w:hAnsi="Montserrat" w:cs="Mongolian Baiti"/>
          <w:color w:val="36475D"/>
          <w:shd w:val="clear" w:color="auto" w:fill="FFFFFF"/>
        </w:rPr>
        <w:t xml:space="preserve">an </w:t>
      </w:r>
      <w:r w:rsidRPr="00FD2954">
        <w:rPr>
          <w:rFonts w:ascii="Montserrat" w:eastAsia="Times New Roman" w:hAnsi="Montserrat" w:cs="Mongolian Baiti"/>
          <w:color w:val="36475D"/>
          <w:shd w:val="clear" w:color="auto" w:fill="FFFFFF"/>
        </w:rPr>
        <w:t>Extraordinary Executive Director by Portland Monthly Magazine and recognized as a 2017 Woman of Influence by the Portland Business Journal.</w:t>
      </w:r>
    </w:p>
    <w:p w14:paraId="66C7319D" w14:textId="001CE36F" w:rsidR="00D70DDD" w:rsidRPr="00FD2954" w:rsidRDefault="007459E7" w:rsidP="00FD2954">
      <w:pPr>
        <w:pStyle w:val="BodyText"/>
        <w:spacing w:before="240" w:line="276" w:lineRule="auto"/>
        <w:ind w:right="142"/>
        <w:rPr>
          <w:rFonts w:ascii="Montserrat" w:eastAsia="Times New Roman" w:hAnsi="Montserrat" w:cs="Mongolian Baiti"/>
          <w:color w:val="36475D"/>
          <w:shd w:val="clear" w:color="auto" w:fill="FFFFFF"/>
        </w:rPr>
      </w:pPr>
      <w:r w:rsidRPr="00FD2954">
        <w:rPr>
          <w:rFonts w:ascii="Montserrat" w:eastAsia="Times New Roman" w:hAnsi="Montserrat" w:cs="Mongolian Baiti"/>
          <w:color w:val="36475D"/>
          <w:shd w:val="clear" w:color="auto" w:fill="FFFFFF"/>
        </w:rPr>
        <w:t xml:space="preserve">Dr. Schubert </w:t>
      </w:r>
      <w:r w:rsidR="005E4DD0" w:rsidRPr="00FD2954">
        <w:rPr>
          <w:rFonts w:ascii="Montserrat" w:eastAsia="Times New Roman" w:hAnsi="Montserrat" w:cs="Mongolian Baiti"/>
          <w:color w:val="36475D"/>
          <w:shd w:val="clear" w:color="auto" w:fill="FFFFFF"/>
        </w:rPr>
        <w:t xml:space="preserve">graduated from </w:t>
      </w:r>
      <w:r w:rsidR="00D70DDD" w:rsidRPr="00FD2954">
        <w:rPr>
          <w:rFonts w:ascii="Montserrat" w:eastAsia="Times New Roman" w:hAnsi="Montserrat" w:cs="Mongolian Baiti"/>
          <w:color w:val="36475D"/>
          <w:shd w:val="clear" w:color="auto" w:fill="FFFFFF"/>
        </w:rPr>
        <w:t>Purdue University (B.A.) and DePaul University (M.A. &amp; Ph.D</w:t>
      </w:r>
      <w:r w:rsidR="00FD2954">
        <w:rPr>
          <w:rFonts w:ascii="Montserrat" w:eastAsia="Times New Roman" w:hAnsi="Montserrat" w:cs="Mongolian Baiti"/>
          <w:color w:val="36475D"/>
          <w:shd w:val="clear" w:color="auto" w:fill="FFFFFF"/>
        </w:rPr>
        <w:t>.</w:t>
      </w:r>
      <w:r w:rsidR="00D70DDD" w:rsidRPr="00FD2954">
        <w:rPr>
          <w:rFonts w:ascii="Montserrat" w:eastAsia="Times New Roman" w:hAnsi="Montserrat" w:cs="Mongolian Baiti"/>
          <w:color w:val="36475D"/>
          <w:shd w:val="clear" w:color="auto" w:fill="FFFFFF"/>
        </w:rPr>
        <w:t>)</w:t>
      </w:r>
      <w:r w:rsidR="005E4DD0" w:rsidRPr="00FD2954">
        <w:rPr>
          <w:rFonts w:ascii="Montserrat" w:eastAsia="Times New Roman" w:hAnsi="Montserrat" w:cs="Mongolian Baiti"/>
          <w:color w:val="36475D"/>
          <w:shd w:val="clear" w:color="auto" w:fill="FFFFFF"/>
        </w:rPr>
        <w:t xml:space="preserve">. Her passion for making the world a better place is inspired by </w:t>
      </w:r>
      <w:r w:rsidR="00D70DDD" w:rsidRPr="00FD2954">
        <w:rPr>
          <w:rFonts w:ascii="Montserrat" w:eastAsia="Times New Roman" w:hAnsi="Montserrat" w:cs="Mongolian Baiti"/>
          <w:color w:val="36475D"/>
          <w:shd w:val="clear" w:color="auto" w:fill="FFFFFF"/>
        </w:rPr>
        <w:t xml:space="preserve">the love of </w:t>
      </w:r>
      <w:r w:rsidR="005E4DD0" w:rsidRPr="00FD2954">
        <w:rPr>
          <w:rFonts w:ascii="Montserrat" w:eastAsia="Times New Roman" w:hAnsi="Montserrat" w:cs="Mongolian Baiti"/>
          <w:color w:val="36475D"/>
          <w:shd w:val="clear" w:color="auto" w:fill="FFFFFF"/>
        </w:rPr>
        <w:t>her children and her grandmothers</w:t>
      </w:r>
      <w:r w:rsidRPr="00FD2954">
        <w:rPr>
          <w:rFonts w:ascii="Montserrat" w:eastAsia="Times New Roman" w:hAnsi="Montserrat" w:cs="Mongolian Baiti"/>
          <w:color w:val="36475D"/>
          <w:shd w:val="clear" w:color="auto" w:fill="FFFFFF"/>
        </w:rPr>
        <w:t>.</w:t>
      </w:r>
    </w:p>
    <w:sectPr w:rsidR="00D70DDD" w:rsidRPr="00FD2954">
      <w:headerReference w:type="default" r:id="rId6"/>
      <w:footerReference w:type="default" r:id="rId7"/>
      <w:type w:val="continuous"/>
      <w:pgSz w:w="12240" w:h="15840"/>
      <w:pgMar w:top="42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C6474" w14:textId="77777777" w:rsidR="00292EDB" w:rsidRDefault="00292EDB" w:rsidP="00AE5D5D">
      <w:r>
        <w:separator/>
      </w:r>
    </w:p>
  </w:endnote>
  <w:endnote w:type="continuationSeparator" w:id="0">
    <w:p w14:paraId="5F042198" w14:textId="77777777" w:rsidR="00292EDB" w:rsidRDefault="00292EDB" w:rsidP="00AE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Ligh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Montserrat">
    <w:panose1 w:val="00000000000000000000"/>
    <w:charset w:val="00"/>
    <w:family w:val="auto"/>
    <w:pitch w:val="variable"/>
    <w:sig w:usb0="A00002FF" w:usb1="400024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2B302" w14:textId="358C0B0C" w:rsidR="004C7D2A" w:rsidRPr="004C7D2A" w:rsidRDefault="004C7D2A" w:rsidP="004C7D2A">
    <w:pPr>
      <w:pStyle w:val="Footer"/>
      <w:jc w:val="center"/>
      <w:rPr>
        <w:i/>
        <w:iCs/>
        <w:color w:val="36475D"/>
      </w:rPr>
    </w:pPr>
    <w:r w:rsidRPr="004C7D2A">
      <w:rPr>
        <w:i/>
        <w:iCs/>
        <w:color w:val="36475D"/>
      </w:rPr>
      <w:t>Bio for Derenda Schubert, Ph.D., Bridge Meadows Executive Director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FF118" w14:textId="77777777" w:rsidR="00292EDB" w:rsidRDefault="00292EDB" w:rsidP="00AE5D5D">
      <w:r>
        <w:separator/>
      </w:r>
    </w:p>
  </w:footnote>
  <w:footnote w:type="continuationSeparator" w:id="0">
    <w:p w14:paraId="3EB71677" w14:textId="77777777" w:rsidR="00292EDB" w:rsidRDefault="00292EDB" w:rsidP="00AE5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A572F" w14:textId="54BD86C9" w:rsidR="00AE5D5D" w:rsidRDefault="00FD2954">
    <w:pPr>
      <w:pStyle w:val="Header"/>
    </w:pPr>
    <w:r>
      <w:rPr>
        <w:noProof/>
      </w:rPr>
      <w:drawing>
        <wp:anchor distT="0" distB="0" distL="114300" distR="114300" simplePos="0" relativeHeight="251658240" behindDoc="1" locked="0" layoutInCell="1" allowOverlap="1" wp14:anchorId="05E8BDB7" wp14:editId="2E88513F">
          <wp:simplePos x="0" y="0"/>
          <wp:positionH relativeFrom="column">
            <wp:posOffset>2044700</wp:posOffset>
          </wp:positionH>
          <wp:positionV relativeFrom="paragraph">
            <wp:posOffset>-371475</wp:posOffset>
          </wp:positionV>
          <wp:extent cx="1973655" cy="733425"/>
          <wp:effectExtent l="0" t="0" r="0" b="0"/>
          <wp:wrapTight wrapText="bothSides">
            <wp:wrapPolygon edited="0">
              <wp:start x="2710" y="2805"/>
              <wp:lineTo x="1459" y="5049"/>
              <wp:lineTo x="625" y="8416"/>
              <wp:lineTo x="834" y="12904"/>
              <wp:lineTo x="2085" y="17392"/>
              <wp:lineTo x="2502" y="18514"/>
              <wp:lineTo x="4587" y="18514"/>
              <wp:lineTo x="13552" y="17392"/>
              <wp:lineTo x="20224" y="15709"/>
              <wp:lineTo x="20015" y="7855"/>
              <wp:lineTo x="15637" y="5049"/>
              <wp:lineTo x="4795" y="2805"/>
              <wp:lineTo x="2710" y="2805"/>
            </wp:wrapPolygon>
          </wp:wrapTight>
          <wp:docPr id="1967036568" name="Picture 1"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36568" name="Picture 1" descr="Blue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973655" cy="7334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905AF"/>
    <w:rsid w:val="00292EDB"/>
    <w:rsid w:val="003A7290"/>
    <w:rsid w:val="004C7D2A"/>
    <w:rsid w:val="005E4DD0"/>
    <w:rsid w:val="00617127"/>
    <w:rsid w:val="006A1D43"/>
    <w:rsid w:val="007459E7"/>
    <w:rsid w:val="00AE5D5D"/>
    <w:rsid w:val="00B905AF"/>
    <w:rsid w:val="00D70DDD"/>
    <w:rsid w:val="00FD2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166D4"/>
  <w15:docId w15:val="{C2BE078D-169A-4A68-AAEA-15136DA8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Light" w:eastAsia="Montserrat Light" w:hAnsi="Montserrat Light" w:cs="Montserrat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66"/>
      <w:ind w:right="117"/>
      <w:jc w:val="right"/>
    </w:pPr>
    <w:rPr>
      <w:rFonts w:ascii="Montserrat SemiBold" w:eastAsia="Montserrat SemiBold" w:hAnsi="Montserrat SemiBold" w:cs="Montserrat SemiBold"/>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E5D5D"/>
    <w:pPr>
      <w:tabs>
        <w:tab w:val="center" w:pos="4680"/>
        <w:tab w:val="right" w:pos="9360"/>
      </w:tabs>
    </w:pPr>
  </w:style>
  <w:style w:type="character" w:customStyle="1" w:styleId="HeaderChar">
    <w:name w:val="Header Char"/>
    <w:basedOn w:val="DefaultParagraphFont"/>
    <w:link w:val="Header"/>
    <w:uiPriority w:val="99"/>
    <w:rsid w:val="00AE5D5D"/>
    <w:rPr>
      <w:rFonts w:ascii="Montserrat Light" w:eastAsia="Montserrat Light" w:hAnsi="Montserrat Light" w:cs="Montserrat Light"/>
    </w:rPr>
  </w:style>
  <w:style w:type="paragraph" w:styleId="Footer">
    <w:name w:val="footer"/>
    <w:basedOn w:val="Normal"/>
    <w:link w:val="FooterChar"/>
    <w:uiPriority w:val="99"/>
    <w:unhideWhenUsed/>
    <w:rsid w:val="00AE5D5D"/>
    <w:pPr>
      <w:tabs>
        <w:tab w:val="center" w:pos="4680"/>
        <w:tab w:val="right" w:pos="9360"/>
      </w:tabs>
    </w:pPr>
  </w:style>
  <w:style w:type="character" w:customStyle="1" w:styleId="FooterChar">
    <w:name w:val="Footer Char"/>
    <w:basedOn w:val="DefaultParagraphFont"/>
    <w:link w:val="Footer"/>
    <w:uiPriority w:val="99"/>
    <w:rsid w:val="00AE5D5D"/>
    <w:rPr>
      <w:rFonts w:ascii="Montserrat Light" w:eastAsia="Montserrat Light" w:hAnsi="Montserrat Light" w:cs="Montserrat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244</Words>
  <Characters>1512</Characters>
  <Application>Microsoft Office Word</Application>
  <DocSecurity>0</DocSecurity>
  <Lines>25</Lines>
  <Paragraphs>5</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Sierra Barnes</dc:creator>
  <cp:lastModifiedBy>Sierra Barnes</cp:lastModifiedBy>
  <cp:revision>8</cp:revision>
  <cp:lastPrinted>2025-04-11T19:25:00Z</cp:lastPrinted>
  <dcterms:created xsi:type="dcterms:W3CDTF">2021-08-10T00:22:00Z</dcterms:created>
  <dcterms:modified xsi:type="dcterms:W3CDTF">2025-04-11T19:27:00Z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Creator">
    <vt:lpwstr>Microsoft® Word 2016</vt:lpwstr>
  </property>
  <property fmtid="{D5CDD505-2E9C-101B-9397-08002B2CF9AE}" pid="4" name="LastSaved">
    <vt:filetime>2021-08-10T00:00:00Z</vt:filetime>
  </property>
  <property fmtid="{D5CDD505-2E9C-101B-9397-08002B2CF9AE}" pid="5" name="GrammarlyDocumentId">
    <vt:lpwstr>336305441f045d5e5a11cf6016f18622e87b36c3f2c16d7ec0c81cdf6dcc971c</vt:lpwstr>
  </property>
</Properties>
</file>